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A380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 w14:paraId="118FD5B5">
      <w:pPr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深圳市建设工程标准学会标准《建筑隐私安全性评价标准</w:t>
      </w:r>
      <w:bookmarkStart w:id="0" w:name="_GoBack"/>
      <w:bookmarkEnd w:id="0"/>
      <w:r>
        <w:rPr>
          <w:rFonts w:hint="eastAsia" w:ascii="黑体" w:eastAsia="黑体"/>
          <w:spacing w:val="-6"/>
          <w:sz w:val="32"/>
          <w:szCs w:val="32"/>
        </w:rPr>
        <w:t>》</w:t>
      </w:r>
    </w:p>
    <w:p w14:paraId="03BD5D32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征求意见汇总处理表</w:t>
      </w:r>
    </w:p>
    <w:p w14:paraId="134D82AB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0C66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B3EA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B7E4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235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340F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3380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4FA1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7318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39E0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7A66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F8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F9E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E1A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92AC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3F4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A49E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849F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545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6DA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9E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82D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E8A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027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A4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ADE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5C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6F9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BD87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4A7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093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A77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850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35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5BB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D69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27E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8612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DD4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CB7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2CF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EF1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89DE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CB7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6AC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8D7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CA6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D1E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155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15D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D8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255D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3CF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7FA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04F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FCF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82C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6741704"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14:paraId="1EC012AF"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F716E"/>
    <w:rsid w:val="001510BB"/>
    <w:rsid w:val="002E14C6"/>
    <w:rsid w:val="00422BA9"/>
    <w:rsid w:val="004747B5"/>
    <w:rsid w:val="004F34DA"/>
    <w:rsid w:val="0075074A"/>
    <w:rsid w:val="008B4A7B"/>
    <w:rsid w:val="00AE625C"/>
    <w:rsid w:val="00AF398C"/>
    <w:rsid w:val="00C25003"/>
    <w:rsid w:val="00CE4883"/>
    <w:rsid w:val="00D86636"/>
    <w:rsid w:val="00DA5250"/>
    <w:rsid w:val="01E11822"/>
    <w:rsid w:val="24476367"/>
    <w:rsid w:val="2BE2217E"/>
    <w:rsid w:val="4F34507B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122</Characters>
  <Lines>1</Lines>
  <Paragraphs>1</Paragraphs>
  <TotalTime>0</TotalTime>
  <ScaleCrop>false</ScaleCrop>
  <LinksUpToDate>false</LinksUpToDate>
  <CharactersWithSpaces>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只见</cp:lastModifiedBy>
  <dcterms:modified xsi:type="dcterms:W3CDTF">2025-06-05T07:49:08Z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eyJoZGlkIjoiMjg2MzQyOTVjZTQ2OTcwZGU0YjRiNzBhYzkyNDc2YTIiLCJ1c2VySWQiOiI0MjU4NDQ0NDYifQ==</vt:lpwstr>
  </property>
  <property fmtid="{D5CDD505-2E9C-101B-9397-08002B2CF9AE}" pid="4" name="ICV">
    <vt:lpwstr>50A36C118F0B4038A1AE777DAE6180E0_13</vt:lpwstr>
  </property>
</Properties>
</file>